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C4BCA" w14:textId="04B6DC00" w:rsidR="00F12FD0" w:rsidRPr="005866BC" w:rsidRDefault="00F12FD0" w:rsidP="005866BC">
      <w:pPr>
        <w:spacing w:before="240" w:after="0" w:line="240" w:lineRule="auto"/>
        <w:jc w:val="center"/>
        <w:rPr>
          <w:b/>
          <w:color w:val="0000FF"/>
        </w:rPr>
      </w:pPr>
      <w:r w:rsidRPr="00BF3F9E">
        <w:rPr>
          <w:b/>
          <w:color w:val="0000FF"/>
        </w:rPr>
        <w:t>VOLUNTARY RELEASE / WAIVER OF LIABILITY</w:t>
      </w:r>
    </w:p>
    <w:p w14:paraId="00D9F44E" w14:textId="75AFEC14" w:rsidR="00F12FD0" w:rsidRDefault="00F12FD0" w:rsidP="00F12FD0">
      <w:pPr>
        <w:spacing w:before="240" w:after="0" w:line="240" w:lineRule="auto"/>
      </w:pPr>
      <w:r>
        <w:t>This Voluntary Release/Waiver of Liability (the “Release”) is made and entered between this undersigned</w:t>
      </w:r>
      <w:r w:rsidR="005866BC">
        <w:t xml:space="preserve"> (“Pet Owner)</w:t>
      </w:r>
      <w:r>
        <w:t xml:space="preserve"> and HACP (“Charity”) effective as of the below-indicated date. The undersigned desires to adopt an animal from Charity, and as an inducement to Charity to agree to the adoption, the undersigned hereby represents, acknowledges and agrees as follows: </w:t>
      </w:r>
    </w:p>
    <w:p w14:paraId="447DF2D5" w14:textId="77777777" w:rsidR="00F12FD0" w:rsidRDefault="00F12FD0" w:rsidP="00F12FD0">
      <w:pPr>
        <w:spacing w:before="240" w:after="0" w:line="240" w:lineRule="auto"/>
      </w:pPr>
      <w:r>
        <w:t xml:space="preserve">1. I acknowledge that, due to the unpredictable nature of animals, certain risks and dangers may occur while caring for an animal, including risks of injury to person and property, and that I have voluntarily agreed to make the adoption contemplated herein with full knowledge of such risks and hereby voluntarily assume all of such risks. </w:t>
      </w:r>
    </w:p>
    <w:p w14:paraId="2ED9AC73" w14:textId="77777777" w:rsidR="00F12FD0" w:rsidRDefault="00F12FD0" w:rsidP="00F12FD0">
      <w:pPr>
        <w:spacing w:before="240" w:after="0" w:line="240" w:lineRule="auto"/>
      </w:pPr>
      <w:r>
        <w:t xml:space="preserve">2. I agree that I will not make any claims against, sue or attach any property of Charity, its directors, officers, agents, employees and/or volunteers for any injury or damage caused by any animal(s) adopted from Charity. </w:t>
      </w:r>
    </w:p>
    <w:p w14:paraId="6FB97943" w14:textId="77777777" w:rsidR="00F12FD0" w:rsidRDefault="00F12FD0" w:rsidP="00F12FD0">
      <w:pPr>
        <w:spacing w:before="240" w:after="0" w:line="240" w:lineRule="auto"/>
      </w:pPr>
      <w:r>
        <w:t xml:space="preserve">3. I hereby voluntarily release, discharge, waive and relinquish any and all actions or causes of action for personal injury, property damage or wrongful death occurring to me or third parties as a result of any action or activity of any animal(s) adopted by me from Charity. It is my intention by this instrument to exempt and relieve charity from ALL liability for personal injury, property damage or wrongful death caused by negligence or otherwise. </w:t>
      </w:r>
    </w:p>
    <w:p w14:paraId="396DF61A" w14:textId="77777777" w:rsidR="00F12FD0" w:rsidRDefault="00F12FD0" w:rsidP="00F12FD0">
      <w:pPr>
        <w:spacing w:before="240" w:after="0" w:line="240" w:lineRule="auto"/>
      </w:pPr>
      <w:r>
        <w:t xml:space="preserve">4. I hereby agree to hold Charity and its directors, officers, agents and/or employees harmless and indemnify them from and against any liability, claims, judgments or expenses I may incur arising out of my adoption of an animal from Charity and/or my ownership or care of any such animal thereafter. </w:t>
      </w:r>
    </w:p>
    <w:p w14:paraId="4A87198A" w14:textId="77777777" w:rsidR="00F12FD0" w:rsidRDefault="00F12FD0" w:rsidP="00F12FD0">
      <w:pPr>
        <w:spacing w:before="240" w:after="0" w:line="240" w:lineRule="auto"/>
      </w:pPr>
      <w:r>
        <w:t xml:space="preserve">5. I HAVE CAREFULLY READ THE FOREGOING, AND I UNDERSTAND THAT TOGETHER THEY CONSTITUTE A DISCLAIMER OF LIABILITY BY CHARITY AND A RELEASE OF ALL CLAIMS BY ME. I UNDERSTAND THAT I ASSUME ALL RISKS INHERENT IN MY DECISION TO ADOPT AN ANIMAL FROM CHARITY AND ANY RELATED ACTIVITIES. I VOLUNTARILY SIGN BELOW TO EVIDENCE MY ACCEPTANCE OF THE ABOVE PROVISIONS. </w:t>
      </w:r>
    </w:p>
    <w:p w14:paraId="3BEB91A9" w14:textId="77777777" w:rsidR="00F12FD0" w:rsidRDefault="00F12FD0" w:rsidP="00F12FD0">
      <w:pPr>
        <w:spacing w:before="240" w:after="0" w:line="240" w:lineRule="auto"/>
      </w:pPr>
      <w:r>
        <w:t xml:space="preserve">6. If any portion of this Release is held invalid, it is agreed that the balance hereof shall continue in full legal force and effect. </w:t>
      </w:r>
    </w:p>
    <w:p w14:paraId="43F52BE3" w14:textId="7900B8D8" w:rsidR="00F12FD0" w:rsidRDefault="00F12FD0" w:rsidP="00F12FD0">
      <w:pPr>
        <w:spacing w:before="240" w:after="0" w:line="240" w:lineRule="auto"/>
      </w:pPr>
      <w:r>
        <w:t xml:space="preserve">7. This Release is applicable to agreements entered into and fully performed therein. </w:t>
      </w:r>
    </w:p>
    <w:p w14:paraId="2FA185D9" w14:textId="77777777" w:rsidR="00F12FD0" w:rsidRDefault="00F12FD0" w:rsidP="00F12FD0">
      <w:pPr>
        <w:spacing w:before="240" w:after="0" w:line="240" w:lineRule="auto"/>
      </w:pPr>
      <w:r>
        <w:t xml:space="preserve">Dated:_____________ 20__. Executed at _______________,  </w:t>
      </w:r>
    </w:p>
    <w:p w14:paraId="62989C43" w14:textId="26A39BA5" w:rsidR="00F12FD0" w:rsidRDefault="00F12FD0" w:rsidP="00F12FD0">
      <w:pPr>
        <w:spacing w:before="240" w:after="0" w:line="240" w:lineRule="auto"/>
      </w:pPr>
      <w:r>
        <w:t xml:space="preserve">Signature of Pet Adopter______________________________ </w:t>
      </w:r>
      <w:r w:rsidR="005866BC">
        <w:tab/>
      </w:r>
      <w:r w:rsidR="005866BC">
        <w:tab/>
        <w:t>Spouse: _______________________</w:t>
      </w:r>
    </w:p>
    <w:p w14:paraId="13AFACA8" w14:textId="04139055" w:rsidR="00F12FD0" w:rsidRDefault="00F12FD0" w:rsidP="00F12FD0">
      <w:pPr>
        <w:spacing w:before="240" w:after="0" w:line="240" w:lineRule="auto"/>
      </w:pPr>
      <w:r>
        <w:t xml:space="preserve">Print Name_________________________________________ </w:t>
      </w:r>
      <w:r w:rsidR="005866BC">
        <w:tab/>
      </w:r>
      <w:r w:rsidR="005866BC">
        <w:tab/>
        <w:t>Print name: ___________________</w:t>
      </w:r>
    </w:p>
    <w:p w14:paraId="7D94ADEB" w14:textId="77777777" w:rsidR="005866BC" w:rsidRDefault="005866BC" w:rsidP="00F12FD0">
      <w:bookmarkStart w:id="0" w:name="_GoBack"/>
      <w:bookmarkEnd w:id="0"/>
    </w:p>
    <w:sectPr w:rsidR="005866BC" w:rsidSect="00F018C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E5C87" w14:textId="77777777" w:rsidR="00BC3781" w:rsidRDefault="00BC3781" w:rsidP="00BC3781">
      <w:pPr>
        <w:spacing w:after="0" w:line="240" w:lineRule="auto"/>
      </w:pPr>
      <w:r>
        <w:separator/>
      </w:r>
    </w:p>
  </w:endnote>
  <w:endnote w:type="continuationSeparator" w:id="0">
    <w:p w14:paraId="4309360A" w14:textId="77777777" w:rsidR="00BC3781" w:rsidRDefault="00BC3781" w:rsidP="00BC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B3679" w14:textId="77777777" w:rsidR="00BC3781" w:rsidRDefault="00BC3781" w:rsidP="00BC3781">
      <w:pPr>
        <w:spacing w:after="0" w:line="240" w:lineRule="auto"/>
      </w:pPr>
      <w:r>
        <w:separator/>
      </w:r>
    </w:p>
  </w:footnote>
  <w:footnote w:type="continuationSeparator" w:id="0">
    <w:p w14:paraId="7FD0B76E" w14:textId="77777777" w:rsidR="00BC3781" w:rsidRDefault="00BC3781" w:rsidP="00BC37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8A85D" w14:textId="77777777" w:rsidR="00BC3781" w:rsidRDefault="00BC3781">
    <w:pPr>
      <w:pStyle w:val="Header"/>
    </w:pPr>
    <w:r>
      <w:rPr>
        <w:noProof/>
      </w:rPr>
      <w:drawing>
        <wp:inline distT="0" distB="0" distL="0" distR="0" wp14:anchorId="20D29D0E" wp14:editId="4ADFE9A4">
          <wp:extent cx="1508760" cy="12070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dden_angel_companion_pets_small.jpg"/>
                  <pic:cNvPicPr/>
                </pic:nvPicPr>
                <pic:blipFill>
                  <a:blip r:embed="rId1">
                    <a:extLst>
                      <a:ext uri="{28A0092B-C50C-407E-A947-70E740481C1C}">
                        <a14:useLocalDpi xmlns:a14="http://schemas.microsoft.com/office/drawing/2010/main" val="0"/>
                      </a:ext>
                    </a:extLst>
                  </a:blip>
                  <a:stretch>
                    <a:fillRect/>
                  </a:stretch>
                </pic:blipFill>
                <pic:spPr>
                  <a:xfrm>
                    <a:off x="0" y="0"/>
                    <a:ext cx="1508760" cy="12070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D0"/>
    <w:rsid w:val="005866BC"/>
    <w:rsid w:val="00BC3781"/>
    <w:rsid w:val="00F018C3"/>
    <w:rsid w:val="00F12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565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FD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7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C3781"/>
    <w:rPr>
      <w:rFonts w:eastAsiaTheme="minorHAnsi"/>
      <w:sz w:val="22"/>
      <w:szCs w:val="22"/>
    </w:rPr>
  </w:style>
  <w:style w:type="paragraph" w:styleId="Footer">
    <w:name w:val="footer"/>
    <w:basedOn w:val="Normal"/>
    <w:link w:val="FooterChar"/>
    <w:uiPriority w:val="99"/>
    <w:unhideWhenUsed/>
    <w:rsid w:val="00BC37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3781"/>
    <w:rPr>
      <w:rFonts w:eastAsiaTheme="minorHAnsi"/>
      <w:sz w:val="22"/>
      <w:szCs w:val="22"/>
    </w:rPr>
  </w:style>
  <w:style w:type="paragraph" w:styleId="BalloonText">
    <w:name w:val="Balloon Text"/>
    <w:basedOn w:val="Normal"/>
    <w:link w:val="BalloonTextChar"/>
    <w:uiPriority w:val="99"/>
    <w:semiHidden/>
    <w:unhideWhenUsed/>
    <w:rsid w:val="00BC37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781"/>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FD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7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C3781"/>
    <w:rPr>
      <w:rFonts w:eastAsiaTheme="minorHAnsi"/>
      <w:sz w:val="22"/>
      <w:szCs w:val="22"/>
    </w:rPr>
  </w:style>
  <w:style w:type="paragraph" w:styleId="Footer">
    <w:name w:val="footer"/>
    <w:basedOn w:val="Normal"/>
    <w:link w:val="FooterChar"/>
    <w:uiPriority w:val="99"/>
    <w:unhideWhenUsed/>
    <w:rsid w:val="00BC37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3781"/>
    <w:rPr>
      <w:rFonts w:eastAsiaTheme="minorHAnsi"/>
      <w:sz w:val="22"/>
      <w:szCs w:val="22"/>
    </w:rPr>
  </w:style>
  <w:style w:type="paragraph" w:styleId="BalloonText">
    <w:name w:val="Balloon Text"/>
    <w:basedOn w:val="Normal"/>
    <w:link w:val="BalloonTextChar"/>
    <w:uiPriority w:val="99"/>
    <w:semiHidden/>
    <w:unhideWhenUsed/>
    <w:rsid w:val="00BC37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781"/>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2162</Characters>
  <Application>Microsoft Macintosh Word</Application>
  <DocSecurity>0</DocSecurity>
  <Lines>18</Lines>
  <Paragraphs>5</Paragraphs>
  <ScaleCrop>false</ScaleCrop>
  <Company>ACE</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Fornes</dc:creator>
  <cp:keywords/>
  <dc:description/>
  <cp:lastModifiedBy>Sandra Fornes</cp:lastModifiedBy>
  <cp:revision>3</cp:revision>
  <dcterms:created xsi:type="dcterms:W3CDTF">2015-04-01T17:16:00Z</dcterms:created>
  <dcterms:modified xsi:type="dcterms:W3CDTF">2015-04-01T17:23:00Z</dcterms:modified>
</cp:coreProperties>
</file>